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20AE0" w14:textId="55E6D1E7" w:rsidR="00A7760F" w:rsidRPr="00A7760F" w:rsidRDefault="00A7760F" w:rsidP="00A7760F">
      <w:pPr>
        <w:ind w:left="4500"/>
        <w:rPr>
          <w:rFonts w:ascii="Franklin Gothic Book" w:hAnsi="Franklin Gothic Book"/>
          <w:sz w:val="36"/>
          <w:szCs w:val="36"/>
        </w:rPr>
      </w:pPr>
      <w:r w:rsidRPr="00A7760F">
        <w:rPr>
          <w:rFonts w:ascii="Franklin Gothic Book" w:hAnsi="Franklin Gothic Book"/>
          <w:noProof/>
        </w:rPr>
        <w:drawing>
          <wp:anchor distT="0" distB="0" distL="114300" distR="114300" simplePos="0" relativeHeight="251658240" behindDoc="1" locked="0" layoutInCell="1" allowOverlap="1" wp14:anchorId="1D36C49F" wp14:editId="333A4937">
            <wp:simplePos x="0" y="0"/>
            <wp:positionH relativeFrom="column">
              <wp:posOffset>31750</wp:posOffset>
            </wp:positionH>
            <wp:positionV relativeFrom="paragraph">
              <wp:posOffset>-266700</wp:posOffset>
            </wp:positionV>
            <wp:extent cx="2228850" cy="1528763"/>
            <wp:effectExtent l="0" t="0" r="0" b="0"/>
            <wp:wrapNone/>
            <wp:docPr id="1121954312" name="Picture 1121954312" descr="A person playing guitar and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guitar and singing into a micropho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8850" cy="1528763"/>
                    </a:xfrm>
                    <a:prstGeom prst="rect">
                      <a:avLst/>
                    </a:prstGeom>
                  </pic:spPr>
                </pic:pic>
              </a:graphicData>
            </a:graphic>
            <wp14:sizeRelH relativeFrom="page">
              <wp14:pctWidth>0</wp14:pctWidth>
            </wp14:sizeRelH>
            <wp14:sizeRelV relativeFrom="page">
              <wp14:pctHeight>0</wp14:pctHeight>
            </wp14:sizeRelV>
          </wp:anchor>
        </w:drawing>
      </w:r>
      <w:r w:rsidRPr="00A7760F">
        <w:rPr>
          <w:rFonts w:ascii="Franklin Gothic Book" w:hAnsi="Franklin Gothic Book"/>
          <w:b/>
          <w:bCs/>
          <w:i/>
          <w:iCs/>
          <w:sz w:val="36"/>
          <w:szCs w:val="36"/>
        </w:rPr>
        <w:t>Mike Berman</w:t>
      </w:r>
      <w:r w:rsidRPr="00A7760F">
        <w:rPr>
          <w:rFonts w:ascii="Franklin Gothic Book" w:hAnsi="Franklin Gothic Book"/>
          <w:b/>
          <w:bCs/>
          <w:i/>
          <w:iCs/>
          <w:sz w:val="36"/>
          <w:szCs w:val="36"/>
        </w:rPr>
        <w:br/>
        <w:t>Singer/songwriter</w:t>
      </w:r>
      <w:r>
        <w:rPr>
          <w:rFonts w:ascii="Franklin Gothic Book" w:hAnsi="Franklin Gothic Book"/>
          <w:b/>
          <w:bCs/>
          <w:i/>
          <w:iCs/>
          <w:sz w:val="36"/>
          <w:szCs w:val="36"/>
        </w:rPr>
        <w:br/>
      </w:r>
      <w:r w:rsidR="001E2AA7" w:rsidRPr="001E2AA7">
        <w:rPr>
          <w:rFonts w:ascii="Franklin Gothic Book" w:hAnsi="Franklin Gothic Book"/>
          <w:sz w:val="28"/>
          <w:szCs w:val="28"/>
        </w:rPr>
        <w:t>mikebermanmusic@gmail.com</w:t>
      </w:r>
      <w:r w:rsidR="001E2AA7">
        <w:rPr>
          <w:rFonts w:ascii="Franklin Gothic Book" w:hAnsi="Franklin Gothic Book"/>
          <w:sz w:val="28"/>
          <w:szCs w:val="28"/>
        </w:rPr>
        <w:br/>
        <w:t>+1 818-434-3520</w:t>
      </w:r>
    </w:p>
    <w:p w14:paraId="5394D588" w14:textId="6C280EDC" w:rsidR="00A7760F" w:rsidRPr="00A7760F" w:rsidRDefault="00A7760F">
      <w:pPr>
        <w:rPr>
          <w:rFonts w:ascii="Franklin Gothic Book" w:hAnsi="Franklin Gothic Book"/>
        </w:rPr>
      </w:pPr>
    </w:p>
    <w:p w14:paraId="546547C3" w14:textId="77777777" w:rsidR="00A7760F" w:rsidRPr="00A7760F" w:rsidRDefault="00A7760F">
      <w:pPr>
        <w:rPr>
          <w:rFonts w:ascii="Franklin Gothic Book" w:hAnsi="Franklin Gothic Book"/>
        </w:rPr>
      </w:pPr>
    </w:p>
    <w:p w14:paraId="37721753" w14:textId="2EF599D4" w:rsidR="005C3753" w:rsidRPr="00A7760F" w:rsidRDefault="005C3753">
      <w:pPr>
        <w:rPr>
          <w:rFonts w:ascii="Franklin Gothic Book" w:hAnsi="Franklin Gothic Book"/>
        </w:rPr>
      </w:pPr>
    </w:p>
    <w:p w14:paraId="7604CA57" w14:textId="77777777" w:rsidR="00A7760F" w:rsidRDefault="00A7760F">
      <w:pPr>
        <w:rPr>
          <w:rFonts w:ascii="Franklin Gothic Book" w:hAnsi="Franklin Gothic Book"/>
        </w:rPr>
      </w:pPr>
    </w:p>
    <w:p w14:paraId="7E480485" w14:textId="13DF6000" w:rsidR="00A7760F" w:rsidRPr="00CF71F7" w:rsidRDefault="009C5DF6" w:rsidP="00CF71F7">
      <w:pPr>
        <w:pStyle w:val="Heading4"/>
      </w:pPr>
      <w:r w:rsidRPr="009C5DF6">
        <w:rPr>
          <w:rFonts w:ascii="Franklin Gothic Book" w:hAnsi="Franklin Gothic Book"/>
        </w:rPr>
        <w:t xml:space="preserve">Mike Berman writes and performs original songs rooted in the folk and California folk rock traditions.  Mike’s first album </w:t>
      </w:r>
      <w:r w:rsidRPr="00064D24">
        <w:rPr>
          <w:rFonts w:ascii="Franklin Gothic Book" w:hAnsi="Franklin Gothic Book"/>
          <w:i/>
          <w:iCs/>
        </w:rPr>
        <w:t>Where I’m From</w:t>
      </w:r>
      <w:r w:rsidRPr="009C5DF6">
        <w:rPr>
          <w:rFonts w:ascii="Franklin Gothic Book" w:hAnsi="Franklin Gothic Book"/>
        </w:rPr>
        <w:t xml:space="preserve">, released in January 2023, received excellent </w:t>
      </w:r>
      <w:proofErr w:type="gramStart"/>
      <w:r w:rsidRPr="009C5DF6">
        <w:rPr>
          <w:rFonts w:ascii="Franklin Gothic Book" w:hAnsi="Franklin Gothic Book"/>
        </w:rPr>
        <w:t>reviews</w:t>
      </w:r>
      <w:proofErr w:type="gramEnd"/>
      <w:r w:rsidRPr="009C5DF6">
        <w:rPr>
          <w:rFonts w:ascii="Franklin Gothic Book" w:hAnsi="Franklin Gothic Book"/>
        </w:rPr>
        <w:t xml:space="preserve"> and was featured on dozens of folk radio programs across the USA and beyond. He has performed concerts and showcases at venues across Southern California, such as The Coffee Gallery, The Lost Chord, Jeweled Universe, Universal Bar &amp; Grill, Mission Tile Music, Stardust Concerts, and many other venues, both solo and with his three-piece combo TIMBR. He has appeared at legendary venues McCabe’s Guitar Shop in Los Angeles, the Towne Crier in </w:t>
      </w:r>
      <w:r w:rsidR="00064D24">
        <w:rPr>
          <w:rFonts w:ascii="Franklin Gothic Book" w:hAnsi="Franklin Gothic Book"/>
        </w:rPr>
        <w:t xml:space="preserve">Beacon, </w:t>
      </w:r>
      <w:r w:rsidRPr="009C5DF6">
        <w:rPr>
          <w:rFonts w:ascii="Franklin Gothic Book" w:hAnsi="Franklin Gothic Book"/>
        </w:rPr>
        <w:t>New York, and Club Passim in Boston</w:t>
      </w:r>
      <w:r w:rsidR="005C3753" w:rsidRPr="00A7760F">
        <w:rPr>
          <w:rFonts w:ascii="Franklin Gothic Book" w:hAnsi="Franklin Gothic Book"/>
        </w:rPr>
        <w:t xml:space="preserve">. </w:t>
      </w:r>
      <w:r w:rsidR="00A7760F" w:rsidRPr="00A7760F">
        <w:rPr>
          <w:rFonts w:ascii="Franklin Gothic Book" w:hAnsi="Franklin Gothic Book"/>
        </w:rPr>
        <w:t xml:space="preserve">He’s also been a regular performer at on-line showcases including Bruce Swan’s </w:t>
      </w:r>
      <w:hyperlink r:id="rId5" w:history="1">
        <w:r w:rsidR="00A7760F" w:rsidRPr="00A7760F">
          <w:rPr>
            <w:rStyle w:val="Hyperlink"/>
            <w:rFonts w:ascii="Franklin Gothic Book" w:hAnsi="Franklin Gothic Book"/>
          </w:rPr>
          <w:t>Music My Mother Wouldn’t Like</w:t>
        </w:r>
      </w:hyperlink>
      <w:r w:rsidR="00017E32">
        <w:rPr>
          <w:rFonts w:ascii="Franklin Gothic Book" w:hAnsi="Franklin Gothic Book"/>
        </w:rPr>
        <w:t xml:space="preserve">, Jan </w:t>
      </w:r>
      <w:proofErr w:type="spellStart"/>
      <w:r w:rsidR="00017E32">
        <w:rPr>
          <w:rFonts w:ascii="Franklin Gothic Book" w:hAnsi="Franklin Gothic Book"/>
        </w:rPr>
        <w:t>Seides</w:t>
      </w:r>
      <w:proofErr w:type="spellEnd"/>
      <w:r w:rsidR="00017E32">
        <w:rPr>
          <w:rFonts w:ascii="Franklin Gothic Book" w:hAnsi="Franklin Gothic Book"/>
        </w:rPr>
        <w:t xml:space="preserve"> “Any Sunday Songwriters” series, </w:t>
      </w:r>
      <w:r w:rsidR="00A7760F" w:rsidRPr="00A7760F">
        <w:rPr>
          <w:rFonts w:ascii="Franklin Gothic Book" w:hAnsi="Franklin Gothic Book"/>
        </w:rPr>
        <w:t xml:space="preserve">and his own </w:t>
      </w:r>
      <w:hyperlink r:id="rId6" w:history="1">
        <w:r w:rsidR="00A7760F" w:rsidRPr="00A7760F">
          <w:rPr>
            <w:rStyle w:val="Hyperlink"/>
            <w:rFonts w:ascii="Franklin Gothic Book" w:hAnsi="Franklin Gothic Book"/>
          </w:rPr>
          <w:t>Social Distance Café</w:t>
        </w:r>
      </w:hyperlink>
      <w:r w:rsidR="00A7760F" w:rsidRPr="00A7760F">
        <w:rPr>
          <w:rFonts w:ascii="Franklin Gothic Book" w:hAnsi="Franklin Gothic Book"/>
        </w:rPr>
        <w:t>.</w:t>
      </w:r>
      <w:r w:rsidR="00017E32">
        <w:rPr>
          <w:rFonts w:ascii="Franklin Gothic Book" w:hAnsi="Franklin Gothic Book"/>
        </w:rPr>
        <w:t xml:space="preserve"> He recently was awarded “Best Performance” at the Songwriters at Play competition in Solvang</w:t>
      </w:r>
      <w:r>
        <w:rPr>
          <w:rFonts w:ascii="Franklin Gothic Book" w:hAnsi="Franklin Gothic Book"/>
        </w:rPr>
        <w:t>, California</w:t>
      </w:r>
      <w:r w:rsidR="00017E32">
        <w:rPr>
          <w:rFonts w:ascii="Franklin Gothic Book" w:hAnsi="Franklin Gothic Book"/>
        </w:rPr>
        <w:t xml:space="preserve">. </w:t>
      </w:r>
    </w:p>
    <w:p w14:paraId="1F1B2938" w14:textId="005E2BF3" w:rsidR="005C3753" w:rsidRPr="00A7760F" w:rsidRDefault="005C3753">
      <w:pPr>
        <w:rPr>
          <w:rFonts w:ascii="Franklin Gothic Book" w:hAnsi="Franklin Gothic Book"/>
        </w:rPr>
      </w:pPr>
      <w:r w:rsidRPr="00A7760F">
        <w:rPr>
          <w:rFonts w:ascii="Franklin Gothic Book" w:hAnsi="Franklin Gothic Book"/>
        </w:rPr>
        <w:t xml:space="preserve">Mike’s </w:t>
      </w:r>
      <w:r w:rsidR="009C5DF6">
        <w:rPr>
          <w:rFonts w:ascii="Franklin Gothic Book" w:hAnsi="Franklin Gothic Book"/>
        </w:rPr>
        <w:t>album</w:t>
      </w:r>
      <w:r w:rsidRPr="00A7760F">
        <w:rPr>
          <w:rFonts w:ascii="Franklin Gothic Book" w:hAnsi="Franklin Gothic Book"/>
        </w:rPr>
        <w:t xml:space="preserve"> </w:t>
      </w:r>
      <w:r w:rsidRPr="00A7760F">
        <w:rPr>
          <w:rFonts w:ascii="Franklin Gothic Book" w:hAnsi="Franklin Gothic Book"/>
          <w:i/>
          <w:iCs/>
        </w:rPr>
        <w:t xml:space="preserve">Where I’m </w:t>
      </w:r>
      <w:proofErr w:type="gramStart"/>
      <w:r w:rsidRPr="00A7760F">
        <w:rPr>
          <w:rFonts w:ascii="Franklin Gothic Book" w:hAnsi="Franklin Gothic Book"/>
          <w:i/>
          <w:iCs/>
        </w:rPr>
        <w:t>From</w:t>
      </w:r>
      <w:proofErr w:type="gramEnd"/>
      <w:r w:rsidRPr="00A7760F">
        <w:rPr>
          <w:rFonts w:ascii="Franklin Gothic Book" w:hAnsi="Franklin Gothic Book"/>
        </w:rPr>
        <w:t xml:space="preserve"> was in the top thirty on the NACC charts in January 2023.</w:t>
      </w:r>
      <w:r w:rsidR="00A7760F" w:rsidRPr="00A7760F">
        <w:rPr>
          <w:rFonts w:ascii="Franklin Gothic Book" w:hAnsi="Franklin Gothic Book"/>
        </w:rPr>
        <w:t xml:space="preserve"> </w:t>
      </w:r>
      <w:r w:rsidR="009C5DF6">
        <w:t>Produced by Ed Tree, the album featured performances from top musicians including pedal steel legend Jay Dee Maness, 2-time Grammy nominee Guy Davis, and LA blues diva Teresa James. </w:t>
      </w:r>
      <w:r w:rsidR="00A7760F" w:rsidRPr="00A7760F">
        <w:rPr>
          <w:rFonts w:ascii="Franklin Gothic Book" w:hAnsi="Franklin Gothic Book"/>
        </w:rPr>
        <w:t xml:space="preserve">Dave Franklin of </w:t>
      </w:r>
      <w:hyperlink r:id="rId7" w:history="1">
        <w:r w:rsidR="00A7760F" w:rsidRPr="00A7760F">
          <w:rPr>
            <w:rStyle w:val="Hyperlink"/>
            <w:rFonts w:ascii="Franklin Gothic Book" w:hAnsi="Franklin Gothic Book"/>
          </w:rPr>
          <w:t>Dancing About Architecture</w:t>
        </w:r>
      </w:hyperlink>
      <w:r w:rsidR="00A7760F" w:rsidRPr="00A7760F">
        <w:rPr>
          <w:rFonts w:ascii="Franklin Gothic Book" w:hAnsi="Franklin Gothic Book"/>
        </w:rPr>
        <w:t xml:space="preserve"> wrote that “Where I’m From is a great album… the sound of a modern-day James Taylor… country cool for the modern age.” </w:t>
      </w:r>
      <w:r w:rsidR="00064D24">
        <w:rPr>
          <w:rFonts w:ascii="Franklin Gothic Book" w:hAnsi="Franklin Gothic Book"/>
        </w:rPr>
        <w:t xml:space="preserve">Legendary songwriter </w:t>
      </w:r>
      <w:r w:rsidR="00A7760F" w:rsidRPr="00A7760F">
        <w:rPr>
          <w:rFonts w:ascii="Franklin Gothic Book" w:hAnsi="Franklin Gothic Book"/>
        </w:rPr>
        <w:t xml:space="preserve">Steve Gillette </w:t>
      </w:r>
      <w:r w:rsidR="00064D24">
        <w:rPr>
          <w:rFonts w:ascii="Franklin Gothic Book" w:hAnsi="Franklin Gothic Book"/>
        </w:rPr>
        <w:t>commented</w:t>
      </w:r>
      <w:r w:rsidR="00A7760F" w:rsidRPr="00A7760F">
        <w:rPr>
          <w:rFonts w:ascii="Franklin Gothic Book" w:hAnsi="Franklin Gothic Book"/>
        </w:rPr>
        <w:t xml:space="preserve"> that Mike’s songs “uphold the tradition and are evidence that the California sound is in good hands.”</w:t>
      </w:r>
      <w:r w:rsidR="00A7760F">
        <w:rPr>
          <w:rFonts w:ascii="Franklin Gothic Book" w:hAnsi="Franklin Gothic Book"/>
        </w:rPr>
        <w:t xml:space="preserve"> </w:t>
      </w:r>
      <w:r w:rsidR="00A7760F" w:rsidRPr="00A7760F">
        <w:rPr>
          <w:rFonts w:ascii="Franklin Gothic Book" w:hAnsi="Franklin Gothic Book"/>
        </w:rPr>
        <w:t>Songwriter Rob Waller, founder of “I See Hawks in LA”, says that “Mike’s songs carry a depth and humanity that stick with you.</w:t>
      </w:r>
      <w:r w:rsidR="00064D24">
        <w:rPr>
          <w:rFonts w:ascii="Franklin Gothic Book" w:hAnsi="Franklin Gothic Book"/>
        </w:rPr>
        <w:t>”</w:t>
      </w:r>
    </w:p>
    <w:p w14:paraId="7EA4D279" w14:textId="142B5FE0" w:rsidR="005C3753" w:rsidRPr="00A7760F" w:rsidRDefault="005C3753">
      <w:pPr>
        <w:rPr>
          <w:rFonts w:ascii="Franklin Gothic Book" w:hAnsi="Franklin Gothic Book"/>
        </w:rPr>
      </w:pPr>
    </w:p>
    <w:p w14:paraId="5F09C7D9" w14:textId="546F10DA" w:rsidR="005C3753" w:rsidRPr="00A7760F" w:rsidRDefault="005C3753">
      <w:pPr>
        <w:rPr>
          <w:rFonts w:ascii="Franklin Gothic Book" w:hAnsi="Franklin Gothic Book"/>
        </w:rPr>
      </w:pPr>
      <w:r w:rsidRPr="00A7760F">
        <w:rPr>
          <w:rFonts w:ascii="Franklin Gothic Book" w:hAnsi="Franklin Gothic Book"/>
        </w:rPr>
        <w:t>Mike is a veteran musician, having performed in the 80’s with the Hudson River Sloop Singers as well as in his duo The Rusty Lock String Band, including festival gigs at the New Jersey Folk Festival and the Raritan River Festival. After a long layoff to</w:t>
      </w:r>
      <w:r w:rsidR="00064D24">
        <w:rPr>
          <w:rFonts w:ascii="Franklin Gothic Book" w:hAnsi="Franklin Gothic Book"/>
        </w:rPr>
        <w:t xml:space="preserve"> raise a family and</w:t>
      </w:r>
      <w:r w:rsidRPr="00A7760F">
        <w:rPr>
          <w:rFonts w:ascii="Franklin Gothic Book" w:hAnsi="Franklin Gothic Book"/>
        </w:rPr>
        <w:t xml:space="preserve"> build a career as a university administrator and information technology expert, he has dived head-first in songwriting in the last few years</w:t>
      </w:r>
      <w:r w:rsidR="00A7760F" w:rsidRPr="00A7760F">
        <w:rPr>
          <w:rFonts w:ascii="Franklin Gothic Book" w:hAnsi="Franklin Gothic Book"/>
        </w:rPr>
        <w:t xml:space="preserve">. His songwriting his developed through workshops and master classes with the likes of </w:t>
      </w:r>
      <w:r w:rsidRPr="00A7760F">
        <w:rPr>
          <w:rFonts w:ascii="Franklin Gothic Book" w:hAnsi="Franklin Gothic Book"/>
        </w:rPr>
        <w:t>Richard Thompson, Tom Paxton, Patty Griffin, Sha</w:t>
      </w:r>
      <w:r w:rsidR="00EB62E9" w:rsidRPr="00A7760F">
        <w:rPr>
          <w:rFonts w:ascii="Franklin Gothic Book" w:hAnsi="Franklin Gothic Book"/>
        </w:rPr>
        <w:t>w</w:t>
      </w:r>
      <w:r w:rsidRPr="00A7760F">
        <w:rPr>
          <w:rFonts w:ascii="Franklin Gothic Book" w:hAnsi="Franklin Gothic Book"/>
        </w:rPr>
        <w:t xml:space="preserve">n Colvin, Guy Davis, </w:t>
      </w:r>
      <w:r w:rsidR="00EB62E9" w:rsidRPr="00A7760F">
        <w:rPr>
          <w:rFonts w:ascii="Franklin Gothic Book" w:hAnsi="Franklin Gothic Book"/>
        </w:rPr>
        <w:t xml:space="preserve">Ellis Paul, Laurie McAllister, Gretchen Peters, </w:t>
      </w:r>
      <w:r w:rsidRPr="00A7760F">
        <w:rPr>
          <w:rFonts w:ascii="Franklin Gothic Book" w:hAnsi="Franklin Gothic Book"/>
        </w:rPr>
        <w:t xml:space="preserve">and many other accomplished songwriters and performers. </w:t>
      </w:r>
      <w:r w:rsidR="00064D24">
        <w:rPr>
          <w:rFonts w:ascii="Franklin Gothic Book" w:hAnsi="Franklin Gothic Book"/>
        </w:rPr>
        <w:t>He is currently recording new material for release in 2024.</w:t>
      </w:r>
    </w:p>
    <w:p w14:paraId="2F16A771" w14:textId="7DEFABC0" w:rsidR="00A60A27" w:rsidRPr="00A7760F" w:rsidRDefault="00A60A27">
      <w:pPr>
        <w:rPr>
          <w:rFonts w:ascii="Franklin Gothic Book" w:hAnsi="Franklin Gothic Book"/>
        </w:rPr>
      </w:pPr>
    </w:p>
    <w:p w14:paraId="142FC441" w14:textId="62B9EFE3" w:rsidR="00017E32" w:rsidRDefault="00017E32">
      <w:pPr>
        <w:rPr>
          <w:rFonts w:ascii="Franklin Gothic Book" w:hAnsi="Franklin Gothic Book"/>
        </w:rPr>
      </w:pPr>
      <w:proofErr w:type="spellStart"/>
      <w:r>
        <w:rPr>
          <w:rFonts w:ascii="Franklin Gothic Book" w:hAnsi="Franklin Gothic Book"/>
        </w:rPr>
        <w:t>Linktree</w:t>
      </w:r>
      <w:proofErr w:type="spellEnd"/>
      <w:r>
        <w:rPr>
          <w:rFonts w:ascii="Franklin Gothic Book" w:hAnsi="Franklin Gothic Book"/>
        </w:rPr>
        <w:t xml:space="preserve">: </w:t>
      </w:r>
      <w:hyperlink r:id="rId8" w:history="1">
        <w:r w:rsidRPr="00017E32">
          <w:rPr>
            <w:rStyle w:val="Hyperlink"/>
            <w:rFonts w:ascii="Franklin Gothic Book" w:hAnsi="Franklin Gothic Book"/>
          </w:rPr>
          <w:t>linktr.ee/</w:t>
        </w:r>
        <w:proofErr w:type="spellStart"/>
        <w:r w:rsidRPr="00017E32">
          <w:rPr>
            <w:rStyle w:val="Hyperlink"/>
            <w:rFonts w:ascii="Franklin Gothic Book" w:hAnsi="Franklin Gothic Book"/>
          </w:rPr>
          <w:t>mikebermanmusic</w:t>
        </w:r>
        <w:proofErr w:type="spellEnd"/>
      </w:hyperlink>
    </w:p>
    <w:p w14:paraId="6E9CE985" w14:textId="5EFFBE2E" w:rsidR="00A60A27" w:rsidRPr="00A7760F" w:rsidRDefault="00A7760F">
      <w:pPr>
        <w:rPr>
          <w:rFonts w:ascii="Franklin Gothic Book" w:hAnsi="Franklin Gothic Book"/>
        </w:rPr>
      </w:pPr>
      <w:r w:rsidRPr="00A7760F">
        <w:rPr>
          <w:rFonts w:ascii="Franklin Gothic Book" w:hAnsi="Franklin Gothic Book"/>
        </w:rPr>
        <w:t xml:space="preserve">Email: </w:t>
      </w:r>
      <w:hyperlink r:id="rId9" w:history="1">
        <w:r w:rsidRPr="00A7760F">
          <w:rPr>
            <w:rStyle w:val="Hyperlink"/>
            <w:rFonts w:ascii="Franklin Gothic Book" w:hAnsi="Franklin Gothic Book"/>
          </w:rPr>
          <w:t>mikebermanmusic@gmail.com</w:t>
        </w:r>
      </w:hyperlink>
    </w:p>
    <w:p w14:paraId="17F377AE" w14:textId="04DDA48E" w:rsidR="00A60A27" w:rsidRPr="00A7760F" w:rsidRDefault="00A7760F">
      <w:pPr>
        <w:rPr>
          <w:rFonts w:ascii="Franklin Gothic Book" w:hAnsi="Franklin Gothic Book"/>
        </w:rPr>
      </w:pPr>
      <w:r w:rsidRPr="00A7760F">
        <w:rPr>
          <w:rFonts w:ascii="Franklin Gothic Book" w:hAnsi="Franklin Gothic Book"/>
        </w:rPr>
        <w:t xml:space="preserve">Phone/Text: </w:t>
      </w:r>
      <w:r w:rsidR="00A60A27" w:rsidRPr="00A7760F">
        <w:rPr>
          <w:rFonts w:ascii="Franklin Gothic Book" w:hAnsi="Franklin Gothic Book"/>
        </w:rPr>
        <w:t>818-434-3520</w:t>
      </w:r>
    </w:p>
    <w:p w14:paraId="0D0D23F1" w14:textId="740BBF62" w:rsidR="00A60A27" w:rsidRPr="00A7760F" w:rsidRDefault="00EB62E9">
      <w:pPr>
        <w:rPr>
          <w:rFonts w:ascii="Franklin Gothic Book" w:hAnsi="Franklin Gothic Book"/>
        </w:rPr>
      </w:pPr>
      <w:r w:rsidRPr="00A7760F">
        <w:rPr>
          <w:rFonts w:ascii="Franklin Gothic Book" w:hAnsi="Franklin Gothic Book"/>
        </w:rPr>
        <w:lastRenderedPageBreak/>
        <w:t xml:space="preserve">Website: </w:t>
      </w:r>
      <w:hyperlink r:id="rId10" w:history="1">
        <w:r w:rsidRPr="00A7760F">
          <w:rPr>
            <w:rStyle w:val="Hyperlink"/>
            <w:rFonts w:ascii="Franklin Gothic Book" w:hAnsi="Franklin Gothic Book"/>
          </w:rPr>
          <w:t>Mikebermanmusic.com</w:t>
        </w:r>
      </w:hyperlink>
      <w:r w:rsidRPr="00A7760F">
        <w:rPr>
          <w:rFonts w:ascii="Franklin Gothic Book" w:hAnsi="Franklin Gothic Book"/>
        </w:rPr>
        <w:t xml:space="preserve"> </w:t>
      </w:r>
    </w:p>
    <w:p w14:paraId="4AA8983C" w14:textId="3A9B4487" w:rsidR="00A60A27" w:rsidRPr="00A7760F" w:rsidRDefault="00EB62E9">
      <w:pPr>
        <w:rPr>
          <w:rFonts w:ascii="Franklin Gothic Book" w:hAnsi="Franklin Gothic Book"/>
        </w:rPr>
      </w:pPr>
      <w:r w:rsidRPr="00A7760F">
        <w:rPr>
          <w:rFonts w:ascii="Franklin Gothic Book" w:hAnsi="Franklin Gothic Book"/>
        </w:rPr>
        <w:t xml:space="preserve">YouTube: </w:t>
      </w:r>
      <w:hyperlink r:id="rId11" w:history="1">
        <w:r w:rsidRPr="00A7760F">
          <w:rPr>
            <w:rStyle w:val="Hyperlink"/>
            <w:rFonts w:ascii="Franklin Gothic Book" w:hAnsi="Franklin Gothic Book"/>
          </w:rPr>
          <w:t>Youtube.com/@mbermanmusic</w:t>
        </w:r>
      </w:hyperlink>
      <w:r w:rsidR="00A60A27" w:rsidRPr="00A7760F">
        <w:rPr>
          <w:rFonts w:ascii="Franklin Gothic Book" w:hAnsi="Franklin Gothic Book"/>
        </w:rPr>
        <w:br/>
      </w:r>
      <w:r w:rsidRPr="00A7760F">
        <w:rPr>
          <w:rFonts w:ascii="Franklin Gothic Book" w:hAnsi="Franklin Gothic Book"/>
        </w:rPr>
        <w:t xml:space="preserve">Facebook: </w:t>
      </w:r>
      <w:hyperlink r:id="rId12" w:history="1">
        <w:r w:rsidR="00A60A27" w:rsidRPr="00A7760F">
          <w:rPr>
            <w:rStyle w:val="Hyperlink"/>
            <w:rFonts w:ascii="Franklin Gothic Book" w:hAnsi="Franklin Gothic Book"/>
          </w:rPr>
          <w:t>facebook.com/</w:t>
        </w:r>
        <w:proofErr w:type="spellStart"/>
        <w:r w:rsidR="00A60A27" w:rsidRPr="00A7760F">
          <w:rPr>
            <w:rStyle w:val="Hyperlink"/>
            <w:rFonts w:ascii="Franklin Gothic Book" w:hAnsi="Franklin Gothic Book"/>
          </w:rPr>
          <w:t>mikebermanmusic</w:t>
        </w:r>
        <w:proofErr w:type="spellEnd"/>
      </w:hyperlink>
    </w:p>
    <w:p w14:paraId="042F12B1" w14:textId="7FC9E10E" w:rsidR="00A60A27" w:rsidRPr="00A7760F" w:rsidRDefault="00A7760F">
      <w:pPr>
        <w:rPr>
          <w:rFonts w:ascii="Franklin Gothic Book" w:hAnsi="Franklin Gothic Book"/>
        </w:rPr>
      </w:pPr>
      <w:r w:rsidRPr="00A7760F">
        <w:rPr>
          <w:rFonts w:ascii="Franklin Gothic Book" w:hAnsi="Franklin Gothic Book"/>
        </w:rPr>
        <w:t xml:space="preserve">Streaming links: </w:t>
      </w:r>
      <w:hyperlink r:id="rId13" w:history="1">
        <w:r w:rsidR="00A60A27" w:rsidRPr="00A7760F">
          <w:rPr>
            <w:rStyle w:val="Hyperlink"/>
            <w:rFonts w:ascii="Franklin Gothic Book" w:hAnsi="Franklin Gothic Book"/>
          </w:rPr>
          <w:t>mikeberman.hearnow.com/where-im-from</w:t>
        </w:r>
      </w:hyperlink>
    </w:p>
    <w:p w14:paraId="6B141BA2" w14:textId="44DF661C" w:rsidR="00A7760F" w:rsidRPr="00A7760F" w:rsidRDefault="00A7760F">
      <w:pPr>
        <w:rPr>
          <w:rFonts w:ascii="Franklin Gothic Book" w:hAnsi="Franklin Gothic Book"/>
        </w:rPr>
      </w:pPr>
      <w:r w:rsidRPr="00A7760F">
        <w:rPr>
          <w:rFonts w:ascii="Franklin Gothic Book" w:hAnsi="Franklin Gothic Book"/>
        </w:rPr>
        <w:t xml:space="preserve">Performance Schedule: </w:t>
      </w:r>
      <w:hyperlink r:id="rId14" w:history="1">
        <w:proofErr w:type="spellStart"/>
        <w:r w:rsidRPr="00A7760F">
          <w:rPr>
            <w:rStyle w:val="Hyperlink"/>
            <w:rFonts w:ascii="Franklin Gothic Book" w:hAnsi="Franklin Gothic Book"/>
          </w:rPr>
          <w:t>BandsInTown</w:t>
        </w:r>
        <w:proofErr w:type="spellEnd"/>
      </w:hyperlink>
    </w:p>
    <w:p w14:paraId="4B503CFE" w14:textId="71307E39" w:rsidR="00EB62E9" w:rsidRDefault="00A7760F">
      <w:pPr>
        <w:rPr>
          <w:rFonts w:ascii="Franklin Gothic Book" w:hAnsi="Franklin Gothic Book"/>
        </w:rPr>
      </w:pPr>
      <w:r>
        <w:rPr>
          <w:rFonts w:ascii="Franklin Gothic Book" w:hAnsi="Franklin Gothic Book"/>
        </w:rPr>
        <w:t xml:space="preserve">Updated </w:t>
      </w:r>
      <w:proofErr w:type="gramStart"/>
      <w:r w:rsidR="00064D24">
        <w:rPr>
          <w:rFonts w:ascii="Franklin Gothic Book" w:hAnsi="Franklin Gothic Book"/>
        </w:rPr>
        <w:t>1/1/2024</w:t>
      </w:r>
      <w:proofErr w:type="gramEnd"/>
    </w:p>
    <w:p w14:paraId="51221D34" w14:textId="77777777" w:rsidR="00064D24" w:rsidRPr="00A7760F" w:rsidRDefault="00064D24">
      <w:pPr>
        <w:rPr>
          <w:rFonts w:ascii="Franklin Gothic Book" w:hAnsi="Franklin Gothic Book"/>
        </w:rPr>
      </w:pPr>
    </w:p>
    <w:p w14:paraId="3F95D831" w14:textId="4AA02B14" w:rsidR="00A60A27" w:rsidRPr="00A7760F" w:rsidRDefault="00A60A27">
      <w:pPr>
        <w:rPr>
          <w:rFonts w:ascii="Franklin Gothic Book" w:hAnsi="Franklin Gothic Book"/>
        </w:rPr>
      </w:pPr>
      <w:r w:rsidRPr="00A7760F">
        <w:rPr>
          <w:rFonts w:ascii="Franklin Gothic Book" w:hAnsi="Franklin Gothic Book"/>
          <w:noProof/>
        </w:rPr>
        <w:lastRenderedPageBreak/>
        <w:drawing>
          <wp:inline distT="0" distB="0" distL="0" distR="0" wp14:anchorId="16F2D4F9" wp14:editId="5F9871E4">
            <wp:extent cx="4699000" cy="5981700"/>
            <wp:effectExtent l="0" t="0" r="0" b="0"/>
            <wp:docPr id="2" name="Picture 2" descr="A person playing a guitar in front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laying a guitar in front of a micro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000" cy="5981700"/>
                    </a:xfrm>
                    <a:prstGeom prst="rect">
                      <a:avLst/>
                    </a:prstGeom>
                  </pic:spPr>
                </pic:pic>
              </a:graphicData>
            </a:graphic>
          </wp:inline>
        </w:drawing>
      </w:r>
      <w:r w:rsidRPr="00A7760F">
        <w:rPr>
          <w:rFonts w:ascii="Franklin Gothic Book" w:hAnsi="Franklin Gothic Book"/>
          <w:noProof/>
        </w:rPr>
        <w:lastRenderedPageBreak/>
        <w:drawing>
          <wp:inline distT="0" distB="0" distL="0" distR="0" wp14:anchorId="7DA18E21" wp14:editId="5E119060">
            <wp:extent cx="5943600" cy="5925820"/>
            <wp:effectExtent l="0" t="0" r="0" b="5080"/>
            <wp:docPr id="4" name="Picture 4"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nging into a micro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25820"/>
                    </a:xfrm>
                    <a:prstGeom prst="rect">
                      <a:avLst/>
                    </a:prstGeom>
                  </pic:spPr>
                </pic:pic>
              </a:graphicData>
            </a:graphic>
          </wp:inline>
        </w:drawing>
      </w:r>
    </w:p>
    <w:p w14:paraId="65084356" w14:textId="3254071F" w:rsidR="00A60A27" w:rsidRPr="00A7760F" w:rsidRDefault="00A60A27">
      <w:pPr>
        <w:rPr>
          <w:rFonts w:ascii="Franklin Gothic Book" w:hAnsi="Franklin Gothic Book"/>
        </w:rPr>
      </w:pPr>
      <w:r w:rsidRPr="00A7760F">
        <w:rPr>
          <w:rFonts w:ascii="Franklin Gothic Book" w:hAnsi="Franklin Gothic Book"/>
          <w:noProof/>
        </w:rPr>
        <w:lastRenderedPageBreak/>
        <w:drawing>
          <wp:inline distT="0" distB="0" distL="0" distR="0" wp14:anchorId="5CA2078D" wp14:editId="58871736">
            <wp:extent cx="5943600" cy="7078345"/>
            <wp:effectExtent l="0" t="0" r="0" b="0"/>
            <wp:docPr id="1"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beard smil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7078345"/>
                    </a:xfrm>
                    <a:prstGeom prst="rect">
                      <a:avLst/>
                    </a:prstGeom>
                  </pic:spPr>
                </pic:pic>
              </a:graphicData>
            </a:graphic>
          </wp:inline>
        </w:drawing>
      </w:r>
    </w:p>
    <w:p w14:paraId="60132F3A" w14:textId="77777777" w:rsidR="00A60A27" w:rsidRPr="00A7760F" w:rsidRDefault="00A60A27">
      <w:pPr>
        <w:rPr>
          <w:rFonts w:ascii="Franklin Gothic Book" w:hAnsi="Franklin Gothic Book"/>
        </w:rPr>
      </w:pPr>
    </w:p>
    <w:p w14:paraId="75159693" w14:textId="77777777" w:rsidR="00A60A27" w:rsidRPr="00A7760F" w:rsidRDefault="00A60A27">
      <w:pPr>
        <w:rPr>
          <w:rFonts w:ascii="Franklin Gothic Book" w:hAnsi="Franklin Gothic Book"/>
        </w:rPr>
      </w:pPr>
    </w:p>
    <w:p w14:paraId="28CDE5A5" w14:textId="77777777" w:rsidR="00A60A27" w:rsidRPr="00A7760F" w:rsidRDefault="00A60A27">
      <w:pPr>
        <w:rPr>
          <w:rFonts w:ascii="Franklin Gothic Book" w:hAnsi="Franklin Gothic Book"/>
        </w:rPr>
      </w:pPr>
    </w:p>
    <w:p w14:paraId="1E157FF5" w14:textId="39DA9FC3" w:rsidR="005C3753" w:rsidRPr="00A7760F" w:rsidRDefault="005C3753">
      <w:pPr>
        <w:rPr>
          <w:rFonts w:ascii="Franklin Gothic Book" w:hAnsi="Franklin Gothic Book"/>
        </w:rPr>
      </w:pPr>
    </w:p>
    <w:p w14:paraId="132FD9CE" w14:textId="3166AE31" w:rsidR="005C3753" w:rsidRPr="00A7760F" w:rsidRDefault="00A60A27">
      <w:pPr>
        <w:rPr>
          <w:rFonts w:ascii="Franklin Gothic Book" w:hAnsi="Franklin Gothic Book"/>
        </w:rPr>
      </w:pPr>
      <w:r w:rsidRPr="00A7760F">
        <w:rPr>
          <w:rFonts w:ascii="Franklin Gothic Book" w:hAnsi="Franklin Gothic Book"/>
          <w:noProof/>
        </w:rPr>
        <w:lastRenderedPageBreak/>
        <w:drawing>
          <wp:inline distT="0" distB="0" distL="0" distR="0" wp14:anchorId="4B354D1D" wp14:editId="13D57A07">
            <wp:extent cx="5943600" cy="4076700"/>
            <wp:effectExtent l="0" t="0" r="0" b="0"/>
            <wp:docPr id="3" name="Picture 3" descr="A person playing guitar and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guitar and singing into a micro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inline>
        </w:drawing>
      </w:r>
    </w:p>
    <w:sectPr w:rsidR="005C3753" w:rsidRPr="00A7760F" w:rsidSect="00C005CA">
      <w:pgSz w:w="12240" w:h="15840"/>
      <w:pgMar w:top="157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53"/>
    <w:rsid w:val="00017E32"/>
    <w:rsid w:val="00064D24"/>
    <w:rsid w:val="001E2AA7"/>
    <w:rsid w:val="0033397D"/>
    <w:rsid w:val="0044313D"/>
    <w:rsid w:val="005C3753"/>
    <w:rsid w:val="009629EE"/>
    <w:rsid w:val="0099408D"/>
    <w:rsid w:val="009C5DF6"/>
    <w:rsid w:val="00A60A27"/>
    <w:rsid w:val="00A7760F"/>
    <w:rsid w:val="00AC26F6"/>
    <w:rsid w:val="00C005CA"/>
    <w:rsid w:val="00CF71F7"/>
    <w:rsid w:val="00DD3F17"/>
    <w:rsid w:val="00EB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533C"/>
  <w15:chartTrackingRefBased/>
  <w15:docId w15:val="{A6E82B9E-DA7D-C34D-AD15-09D95D7FC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C5DF6"/>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A27"/>
    <w:rPr>
      <w:color w:val="0563C1" w:themeColor="hyperlink"/>
      <w:u w:val="single"/>
    </w:rPr>
  </w:style>
  <w:style w:type="character" w:styleId="UnresolvedMention">
    <w:name w:val="Unresolved Mention"/>
    <w:basedOn w:val="DefaultParagraphFont"/>
    <w:uiPriority w:val="99"/>
    <w:semiHidden/>
    <w:unhideWhenUsed/>
    <w:rsid w:val="00A60A27"/>
    <w:rPr>
      <w:color w:val="605E5C"/>
      <w:shd w:val="clear" w:color="auto" w:fill="E1DFDD"/>
    </w:rPr>
  </w:style>
  <w:style w:type="character" w:styleId="FollowedHyperlink">
    <w:name w:val="FollowedHyperlink"/>
    <w:basedOn w:val="DefaultParagraphFont"/>
    <w:uiPriority w:val="99"/>
    <w:semiHidden/>
    <w:unhideWhenUsed/>
    <w:rsid w:val="00A60A27"/>
    <w:rPr>
      <w:color w:val="954F72" w:themeColor="followedHyperlink"/>
      <w:u w:val="single"/>
    </w:rPr>
  </w:style>
  <w:style w:type="character" w:customStyle="1" w:styleId="Heading4Char">
    <w:name w:val="Heading 4 Char"/>
    <w:basedOn w:val="DefaultParagraphFont"/>
    <w:link w:val="Heading4"/>
    <w:uiPriority w:val="9"/>
    <w:rsid w:val="009C5DF6"/>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81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mikebermanmusic" TargetMode="External"/><Relationship Id="rId13" Type="http://schemas.openxmlformats.org/officeDocument/2006/relationships/hyperlink" Target="https://mikeberman.hearnow.com/where-im-from" TargetMode="External"/><Relationship Id="rId1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dancing-about-architecture.com/where-im-from-mike-berman-reviewed-by-dave-franklin/" TargetMode="External"/><Relationship Id="rId12" Type="http://schemas.openxmlformats.org/officeDocument/2006/relationships/hyperlink" Target="https://facebook.com/mikebermanmusic" TargetMode="External"/><Relationship Id="rId1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ocialdistancecafe.com/" TargetMode="External"/><Relationship Id="rId11" Type="http://schemas.openxmlformats.org/officeDocument/2006/relationships/hyperlink" Target="mailto:Youtube.com/@mbermanmusic" TargetMode="External"/><Relationship Id="rId5" Type="http://schemas.openxmlformats.org/officeDocument/2006/relationships/hyperlink" Target="https://www.ashevillefm.org/show/music-my-mother-would-not-like/" TargetMode="External"/><Relationship Id="rId15" Type="http://schemas.openxmlformats.org/officeDocument/2006/relationships/image" Target="media/image2.jpeg"/><Relationship Id="rId10" Type="http://schemas.openxmlformats.org/officeDocument/2006/relationships/hyperlink" Target="https://Mikebermanmusic.com"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mikebermanmusic@gmail.com" TargetMode="External"/><Relationship Id="rId14" Type="http://schemas.openxmlformats.org/officeDocument/2006/relationships/hyperlink" Target="https://www.bandsintown.com/a/15512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506</Words>
  <Characters>2890</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Berman</dc:creator>
  <cp:keywords/>
  <dc:description/>
  <cp:lastModifiedBy>Michael Berman</cp:lastModifiedBy>
  <cp:revision>2</cp:revision>
  <dcterms:created xsi:type="dcterms:W3CDTF">2024-01-02T01:12:00Z</dcterms:created>
  <dcterms:modified xsi:type="dcterms:W3CDTF">2024-01-02T01:12:00Z</dcterms:modified>
</cp:coreProperties>
</file>